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3EB3" w14:textId="77777777" w:rsidR="00750B9B" w:rsidRDefault="00750B9B">
      <w:pPr>
        <w:shd w:val="clear" w:color="auto" w:fill="FFFFFF"/>
        <w:spacing w:after="0" w:line="240" w:lineRule="auto"/>
        <w:ind w:hanging="240"/>
        <w:rPr>
          <w:rFonts w:ascii="Goudy Old Style" w:eastAsia="Times New Roman" w:hAnsi="Goudy Old Style"/>
          <w:color w:val="000000"/>
          <w:sz w:val="30"/>
          <w:szCs w:val="30"/>
          <w:lang w:val="en-GB" w:eastAsia="en-GB"/>
        </w:rPr>
      </w:pPr>
    </w:p>
    <w:p w14:paraId="40983EB4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36"/>
          <w:szCs w:val="36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36"/>
          <w:szCs w:val="36"/>
          <w:lang w:val="en-GB" w:eastAsia="en-GB"/>
        </w:rPr>
        <w:t>Flow Gently Sweet Afton</w:t>
      </w:r>
    </w:p>
    <w:p w14:paraId="40983EB5" w14:textId="77777777" w:rsidR="00750B9B" w:rsidRPr="00A65050" w:rsidRDefault="00750B9B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</w:p>
    <w:p w14:paraId="40983EB6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Flow gently, sweet Afton, among thy green braes,</w:t>
      </w:r>
    </w:p>
    <w:p w14:paraId="40983EB7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 xml:space="preserve">Flow gently, I'll sing thee a song in thy </w:t>
      </w:r>
      <w:proofErr w:type="gramStart"/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praise;</w:t>
      </w:r>
      <w:proofErr w:type="gramEnd"/>
    </w:p>
    <w:p w14:paraId="40983EB8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My Mary's asleep by thy murmuring stream,</w:t>
      </w:r>
    </w:p>
    <w:p w14:paraId="40983EB9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Flow gently, sweet Afton, disturb not her dream.</w:t>
      </w:r>
    </w:p>
    <w:p w14:paraId="40983EBA" w14:textId="77777777" w:rsidR="00750B9B" w:rsidRPr="00A65050" w:rsidRDefault="00750B9B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</w:p>
    <w:p w14:paraId="40983EBB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 xml:space="preserve">Thou </w:t>
      </w: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stock-dove, whose echo resounds thro' the glen,</w:t>
      </w:r>
    </w:p>
    <w:p w14:paraId="40983EBC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Ye wild whistling blackbirds in yon thorny den,</w:t>
      </w:r>
    </w:p>
    <w:p w14:paraId="40983EBD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Thou green-crested lapwing, thy screaming forbear,</w:t>
      </w:r>
    </w:p>
    <w:p w14:paraId="40983EBE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I charge you disturb not my slumbering fair.</w:t>
      </w:r>
    </w:p>
    <w:p w14:paraId="40983EBF" w14:textId="77777777" w:rsidR="00750B9B" w:rsidRPr="00A65050" w:rsidRDefault="00750B9B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</w:p>
    <w:p w14:paraId="40983EC0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How lofty, sweet Afton, thy neighbouring hills,</w:t>
      </w:r>
    </w:p>
    <w:p w14:paraId="40983EC1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 xml:space="preserve">Far </w:t>
      </w:r>
      <w:proofErr w:type="spellStart"/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mark'd</w:t>
      </w:r>
      <w:proofErr w:type="spellEnd"/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 xml:space="preserve"> with the courses of clear winding </w:t>
      </w:r>
      <w:proofErr w:type="gramStart"/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rills;</w:t>
      </w:r>
      <w:proofErr w:type="gramEnd"/>
    </w:p>
    <w:p w14:paraId="40983EC2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There daily I wander as noon rises high,</w:t>
      </w:r>
    </w:p>
    <w:p w14:paraId="40983EC3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My flocks and my Mary's sweet cot in my eye.</w:t>
      </w:r>
    </w:p>
    <w:p w14:paraId="40983EC4" w14:textId="77777777" w:rsidR="00750B9B" w:rsidRPr="00A65050" w:rsidRDefault="00750B9B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</w:p>
    <w:p w14:paraId="40983EC5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How pleasant thy banks and green valleys below,</w:t>
      </w:r>
    </w:p>
    <w:p w14:paraId="40983EC6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 xml:space="preserve">Where wild in the woodlands the primroses </w:t>
      </w:r>
      <w:proofErr w:type="gramStart"/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blow;</w:t>
      </w:r>
      <w:proofErr w:type="gramEnd"/>
    </w:p>
    <w:p w14:paraId="40983EC7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 xml:space="preserve">There oft, as mild </w:t>
      </w:r>
      <w:proofErr w:type="spellStart"/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Ev'ning</w:t>
      </w:r>
      <w:proofErr w:type="spellEnd"/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 xml:space="preserve"> sweeps over the lea,</w:t>
      </w:r>
    </w:p>
    <w:p w14:paraId="40983EC8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The sweet-scented birk shades my Mary and me.</w:t>
      </w:r>
    </w:p>
    <w:p w14:paraId="40983EC9" w14:textId="77777777" w:rsidR="00750B9B" w:rsidRPr="00A65050" w:rsidRDefault="00750B9B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</w:p>
    <w:p w14:paraId="40983ECA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Thy crystal stream, Afton, how lovely it glides,</w:t>
      </w:r>
    </w:p>
    <w:p w14:paraId="40983ECB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And winds by the cot where my Mary resides,</w:t>
      </w:r>
    </w:p>
    <w:p w14:paraId="40983ECC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How wanton thy waters her snowy feet lave,</w:t>
      </w:r>
    </w:p>
    <w:p w14:paraId="40983ECD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 xml:space="preserve">As gathering sweet </w:t>
      </w:r>
      <w:proofErr w:type="spellStart"/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flowrets</w:t>
      </w:r>
      <w:proofErr w:type="spellEnd"/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 xml:space="preserve"> she stems thy clear wave.</w:t>
      </w:r>
    </w:p>
    <w:p w14:paraId="40983ECE" w14:textId="77777777" w:rsidR="00750B9B" w:rsidRPr="00A65050" w:rsidRDefault="00750B9B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</w:p>
    <w:p w14:paraId="40983ECF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Flow gently, sweet Afton, among thy green braes,</w:t>
      </w:r>
    </w:p>
    <w:p w14:paraId="40983ED0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 xml:space="preserve">Flow gently, sweet river, the theme of my </w:t>
      </w:r>
      <w:proofErr w:type="gramStart"/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lays;</w:t>
      </w:r>
      <w:proofErr w:type="gramEnd"/>
    </w:p>
    <w:p w14:paraId="40983ED1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My Mary's asleep by thy murmuring stream,</w:t>
      </w:r>
    </w:p>
    <w:p w14:paraId="40983ED2" w14:textId="77777777" w:rsidR="00750B9B" w:rsidRPr="00A65050" w:rsidRDefault="00A65050">
      <w:pPr>
        <w:shd w:val="clear" w:color="auto" w:fill="FFFFFF"/>
        <w:spacing w:after="0" w:line="240" w:lineRule="auto"/>
        <w:ind w:hanging="240"/>
        <w:jc w:val="center"/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</w:pPr>
      <w:r w:rsidRPr="00A65050">
        <w:rPr>
          <w:rFonts w:ascii="Lucida Calligraphy" w:eastAsia="Times New Roman" w:hAnsi="Lucida Calligraphy"/>
          <w:color w:val="000000"/>
          <w:sz w:val="28"/>
          <w:szCs w:val="28"/>
          <w:lang w:val="en-GB" w:eastAsia="en-GB"/>
        </w:rPr>
        <w:t>Flow gently, sweet Afton, disturb not her dream.</w:t>
      </w:r>
    </w:p>
    <w:p w14:paraId="40983ED3" w14:textId="77777777" w:rsidR="00750B9B" w:rsidRDefault="00750B9B">
      <w:pPr>
        <w:jc w:val="center"/>
      </w:pPr>
    </w:p>
    <w:sectPr w:rsidR="00750B9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3EB7" w14:textId="77777777" w:rsidR="00A65050" w:rsidRDefault="00A65050">
      <w:pPr>
        <w:spacing w:after="0" w:line="240" w:lineRule="auto"/>
      </w:pPr>
      <w:r>
        <w:separator/>
      </w:r>
    </w:p>
  </w:endnote>
  <w:endnote w:type="continuationSeparator" w:id="0">
    <w:p w14:paraId="40983EB9" w14:textId="77777777" w:rsidR="00A65050" w:rsidRDefault="00A6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3EB3" w14:textId="77777777" w:rsidR="00A65050" w:rsidRDefault="00A650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983EB5" w14:textId="77777777" w:rsidR="00A65050" w:rsidRDefault="00A65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0B9B"/>
    <w:rsid w:val="00750B9B"/>
    <w:rsid w:val="00A6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3EB3"/>
  <w15:docId w15:val="{E1033BAF-15C6-4392-8278-1FC43F91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Tony Foster</dc:creator>
  <dc:description/>
  <cp:lastModifiedBy>Irvine Independent</cp:lastModifiedBy>
  <cp:revision>2</cp:revision>
  <dcterms:created xsi:type="dcterms:W3CDTF">2023-09-13T10:29:00Z</dcterms:created>
  <dcterms:modified xsi:type="dcterms:W3CDTF">2023-09-13T10:29:00Z</dcterms:modified>
</cp:coreProperties>
</file>